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7F7DE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7F7DE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18.04.2023 г. в 10</w:t>
      </w:r>
      <w:r w:rsidR="00D642DA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01476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>соответствии с п</w:t>
      </w:r>
      <w:r w:rsidR="00170A72" w:rsidRPr="00D642DA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1027E8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7F7DEA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7F7DEA" w:rsidRPr="007F7DEA">
        <w:rPr>
          <w:rFonts w:ascii="Times New Roman" w:hAnsi="Times New Roman" w:cs="Times New Roman"/>
        </w:rPr>
        <w:t>Кинель</w:t>
      </w:r>
      <w:proofErr w:type="spellEnd"/>
      <w:r w:rsidR="007F7DEA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7F7DEA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7F7DE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76522C">
        <w:rPr>
          <w:sz w:val="24"/>
          <w:szCs w:val="24"/>
        </w:rPr>
        <w:t>7</w:t>
      </w:r>
      <w:r w:rsidRPr="001C1159">
        <w:rPr>
          <w:sz w:val="24"/>
          <w:szCs w:val="24"/>
        </w:rPr>
        <w:t xml:space="preserve">: </w:t>
      </w:r>
    </w:p>
    <w:p w:rsidR="0076522C" w:rsidRPr="0076522C" w:rsidRDefault="0076522C" w:rsidP="0076522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6522C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167 календарных дней (с 30.04.2023г. по 14.10.2023г.), площадью 3 </w:t>
      </w:r>
      <w:proofErr w:type="spellStart"/>
      <w:r w:rsidRPr="0076522C">
        <w:rPr>
          <w:rFonts w:ascii="Times New Roman" w:hAnsi="Times New Roman" w:cs="Times New Roman"/>
        </w:rPr>
        <w:t>кв.м</w:t>
      </w:r>
      <w:proofErr w:type="spellEnd"/>
      <w:r w:rsidRPr="0076522C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76522C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76522C">
        <w:rPr>
          <w:rFonts w:ascii="Times New Roman" w:hAnsi="Times New Roman" w:cs="Times New Roman"/>
          <w:b/>
        </w:rPr>
        <w:t>г</w:t>
      </w:r>
      <w:proofErr w:type="gramStart"/>
      <w:r w:rsidRPr="0076522C">
        <w:rPr>
          <w:rFonts w:ascii="Times New Roman" w:hAnsi="Times New Roman" w:cs="Times New Roman"/>
          <w:b/>
        </w:rPr>
        <w:t>.К</w:t>
      </w:r>
      <w:proofErr w:type="gramEnd"/>
      <w:r w:rsidRPr="0076522C">
        <w:rPr>
          <w:rFonts w:ascii="Times New Roman" w:hAnsi="Times New Roman" w:cs="Times New Roman"/>
          <w:b/>
        </w:rPr>
        <w:t>инель</w:t>
      </w:r>
      <w:proofErr w:type="spellEnd"/>
      <w:r w:rsidRPr="0076522C">
        <w:rPr>
          <w:rFonts w:ascii="Times New Roman" w:hAnsi="Times New Roman" w:cs="Times New Roman"/>
          <w:b/>
        </w:rPr>
        <w:t>, ул. Маяковского слева от ТЦ «</w:t>
      </w:r>
      <w:proofErr w:type="spellStart"/>
      <w:r w:rsidRPr="0076522C">
        <w:rPr>
          <w:rFonts w:ascii="Times New Roman" w:hAnsi="Times New Roman" w:cs="Times New Roman"/>
          <w:b/>
        </w:rPr>
        <w:t>Кинель</w:t>
      </w:r>
      <w:proofErr w:type="spellEnd"/>
      <w:r w:rsidRPr="0076522C">
        <w:rPr>
          <w:rFonts w:ascii="Times New Roman" w:hAnsi="Times New Roman" w:cs="Times New Roman"/>
          <w:b/>
        </w:rPr>
        <w:t>»</w:t>
      </w:r>
      <w:r w:rsidRPr="0076522C">
        <w:rPr>
          <w:rFonts w:ascii="Times New Roman" w:hAnsi="Times New Roman" w:cs="Times New Roman"/>
        </w:rPr>
        <w:t xml:space="preserve">. </w:t>
      </w:r>
    </w:p>
    <w:p w:rsidR="0076522C" w:rsidRPr="0076522C" w:rsidRDefault="0076522C" w:rsidP="0076522C">
      <w:pPr>
        <w:spacing w:line="360" w:lineRule="auto"/>
        <w:jc w:val="both"/>
        <w:rPr>
          <w:rFonts w:ascii="Times New Roman" w:hAnsi="Times New Roman" w:cs="Times New Roman"/>
        </w:rPr>
      </w:pPr>
      <w:r w:rsidRPr="0076522C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6522C" w:rsidRPr="0076522C" w:rsidTr="00F85C64">
        <w:tc>
          <w:tcPr>
            <w:tcW w:w="3189" w:type="dxa"/>
            <w:vMerge w:val="restart"/>
            <w:shd w:val="clear" w:color="auto" w:fill="auto"/>
            <w:vAlign w:val="center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76522C" w:rsidRPr="0076522C" w:rsidTr="00F85C64">
        <w:tc>
          <w:tcPr>
            <w:tcW w:w="3189" w:type="dxa"/>
            <w:vMerge/>
            <w:shd w:val="clear" w:color="auto" w:fill="auto"/>
            <w:vAlign w:val="center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У</w:t>
            </w:r>
          </w:p>
        </w:tc>
      </w:tr>
      <w:tr w:rsidR="0076522C" w:rsidRPr="0076522C" w:rsidTr="00F85C64">
        <w:tc>
          <w:tcPr>
            <w:tcW w:w="3189" w:type="dxa"/>
            <w:shd w:val="clear" w:color="auto" w:fill="auto"/>
            <w:vAlign w:val="center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н</w:t>
            </w:r>
            <w:proofErr w:type="gramStart"/>
            <w:r w:rsidRPr="0076522C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5551.08</w:t>
            </w:r>
          </w:p>
        </w:tc>
        <w:tc>
          <w:tcPr>
            <w:tcW w:w="3191" w:type="dxa"/>
            <w:shd w:val="clear" w:color="auto" w:fill="auto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19061.27</w:t>
            </w:r>
          </w:p>
        </w:tc>
      </w:tr>
      <w:tr w:rsidR="0076522C" w:rsidRPr="0076522C" w:rsidTr="00F85C64">
        <w:tc>
          <w:tcPr>
            <w:tcW w:w="3189" w:type="dxa"/>
            <w:shd w:val="clear" w:color="auto" w:fill="auto"/>
            <w:vAlign w:val="center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н</w:t>
            </w:r>
            <w:proofErr w:type="gramStart"/>
            <w:r w:rsidRPr="0076522C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5550.50</w:t>
            </w:r>
          </w:p>
        </w:tc>
        <w:tc>
          <w:tcPr>
            <w:tcW w:w="3191" w:type="dxa"/>
            <w:shd w:val="clear" w:color="auto" w:fill="auto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19063.19</w:t>
            </w:r>
          </w:p>
        </w:tc>
      </w:tr>
      <w:tr w:rsidR="0076522C" w:rsidRPr="0076522C" w:rsidTr="00F85C64">
        <w:tc>
          <w:tcPr>
            <w:tcW w:w="3189" w:type="dxa"/>
            <w:shd w:val="clear" w:color="auto" w:fill="auto"/>
            <w:vAlign w:val="center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5549.07</w:t>
            </w:r>
          </w:p>
        </w:tc>
        <w:tc>
          <w:tcPr>
            <w:tcW w:w="3191" w:type="dxa"/>
            <w:shd w:val="clear" w:color="auto" w:fill="auto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19062.75</w:t>
            </w:r>
          </w:p>
        </w:tc>
      </w:tr>
      <w:tr w:rsidR="0076522C" w:rsidRPr="0076522C" w:rsidTr="00F85C64">
        <w:tc>
          <w:tcPr>
            <w:tcW w:w="3189" w:type="dxa"/>
            <w:shd w:val="clear" w:color="auto" w:fill="auto"/>
            <w:vAlign w:val="center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н</w:t>
            </w:r>
            <w:proofErr w:type="gramStart"/>
            <w:r w:rsidRPr="0076522C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5549.65</w:t>
            </w:r>
          </w:p>
        </w:tc>
        <w:tc>
          <w:tcPr>
            <w:tcW w:w="3191" w:type="dxa"/>
            <w:shd w:val="clear" w:color="auto" w:fill="auto"/>
          </w:tcPr>
          <w:p w:rsidR="0076522C" w:rsidRPr="0076522C" w:rsidRDefault="0076522C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6522C">
              <w:rPr>
                <w:rFonts w:ascii="Times New Roman" w:hAnsi="Times New Roman" w:cs="Times New Roman"/>
              </w:rPr>
              <w:t>19060.84</w:t>
            </w:r>
          </w:p>
        </w:tc>
      </w:tr>
    </w:tbl>
    <w:p w:rsidR="0076522C" w:rsidRPr="0076522C" w:rsidRDefault="0076522C" w:rsidP="0076522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6522C">
        <w:rPr>
          <w:rFonts w:ascii="Times New Roman" w:hAnsi="Times New Roman" w:cs="Times New Roman"/>
        </w:rPr>
        <w:t>Начальный размер платы по договору составляет 595 (пятьсот девяносто пять) рубля 62 копейки;</w:t>
      </w:r>
    </w:p>
    <w:p w:rsidR="0076522C" w:rsidRPr="0076522C" w:rsidRDefault="0076522C" w:rsidP="0076522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6522C">
        <w:rPr>
          <w:rFonts w:ascii="Times New Roman" w:hAnsi="Times New Roman" w:cs="Times New Roman"/>
        </w:rPr>
        <w:t>Размер задатка 595 (пятьсот девяносто пять) рубля 62 копейки.</w:t>
      </w:r>
    </w:p>
    <w:p w:rsidR="0076522C" w:rsidRPr="0076522C" w:rsidRDefault="0076522C" w:rsidP="0076522C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76522C">
        <w:rPr>
          <w:rFonts w:ascii="Times New Roman" w:hAnsi="Times New Roman" w:cs="Times New Roman"/>
        </w:rPr>
        <w:t xml:space="preserve">     Шаг аукциона 10 (десять) рублей 00 копеек.</w:t>
      </w:r>
    </w:p>
    <w:p w:rsidR="00363C00" w:rsidRPr="0076522C" w:rsidRDefault="00363C00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</w:p>
    <w:p w:rsidR="005829FE" w:rsidRPr="0076522C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76522C">
        <w:rPr>
          <w:sz w:val="24"/>
          <w:szCs w:val="24"/>
        </w:rPr>
        <w:t>Комиссией установлено:</w:t>
      </w:r>
    </w:p>
    <w:p w:rsidR="005829FE" w:rsidRPr="0076522C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76522C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76522C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6522C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6522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6522C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6522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6522C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6522C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6522C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6522C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76522C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76522C" w:rsidRDefault="0076522C" w:rsidP="0082720C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76522C" w:rsidRDefault="0082720C" w:rsidP="001C115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6522C">
              <w:rPr>
                <w:rFonts w:ascii="Times New Roman" w:eastAsia="Times New Roman" w:hAnsi="Times New Roman" w:cs="Times New Roman"/>
                <w:color w:val="auto"/>
              </w:rPr>
              <w:t>ООО «</w:t>
            </w:r>
            <w:proofErr w:type="spellStart"/>
            <w:r w:rsidRPr="0076522C">
              <w:rPr>
                <w:rFonts w:ascii="Times New Roman" w:eastAsia="Times New Roman" w:hAnsi="Times New Roman" w:cs="Times New Roman"/>
                <w:color w:val="auto"/>
              </w:rPr>
              <w:t>Славяночка</w:t>
            </w:r>
            <w:proofErr w:type="spellEnd"/>
            <w:r w:rsidRPr="0076522C">
              <w:rPr>
                <w:rFonts w:ascii="Times New Roman" w:eastAsia="Times New Roman" w:hAnsi="Times New Roman" w:cs="Times New Roman"/>
                <w:color w:val="auto"/>
              </w:rPr>
              <w:t>» в лице директора Пановой Е.А.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76522C" w:rsidRDefault="0082720C" w:rsidP="0082720C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6522C">
              <w:rPr>
                <w:rFonts w:ascii="Times New Roman" w:eastAsia="Times New Roman" w:hAnsi="Times New Roman" w:cs="Times New Roman"/>
                <w:color w:val="auto"/>
              </w:rPr>
              <w:t>05.04</w:t>
            </w:r>
            <w:r w:rsidR="001C1159" w:rsidRPr="0076522C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F618E9" w:rsidRPr="0076522C">
              <w:rPr>
                <w:rFonts w:ascii="Times New Roman" w:eastAsia="Times New Roman" w:hAnsi="Times New Roman" w:cs="Times New Roman"/>
                <w:color w:val="auto"/>
              </w:rPr>
              <w:t>2023</w:t>
            </w:r>
            <w:r w:rsidR="00F95E81" w:rsidRPr="0076522C">
              <w:rPr>
                <w:rFonts w:ascii="Times New Roman" w:eastAsia="Times New Roman" w:hAnsi="Times New Roman" w:cs="Times New Roman"/>
                <w:color w:val="auto"/>
              </w:rPr>
              <w:t xml:space="preserve">г. </w:t>
            </w:r>
            <w:r w:rsidRPr="0076522C"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F95E81" w:rsidRPr="0076522C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 w:rsidR="0076522C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76522C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F95E81" w:rsidRPr="0076522C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76522C" w:rsidRDefault="0076522C" w:rsidP="0082720C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595,62</w:t>
            </w:r>
            <w:r w:rsidR="00F95E81" w:rsidRPr="0076522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руб., дата поступления </w:t>
            </w:r>
            <w:r w:rsidR="0082720C" w:rsidRPr="0076522C">
              <w:rPr>
                <w:rFonts w:ascii="Times New Roman" w:eastAsia="Times New Roman" w:hAnsi="Times New Roman" w:cs="Times New Roman"/>
                <w:color w:val="000000" w:themeColor="text1"/>
              </w:rPr>
              <w:t>03.04</w:t>
            </w:r>
            <w:r w:rsidR="00320CC3" w:rsidRPr="0076522C">
              <w:rPr>
                <w:rFonts w:ascii="Times New Roman" w:eastAsia="Times New Roman" w:hAnsi="Times New Roman" w:cs="Times New Roman"/>
                <w:color w:val="000000" w:themeColor="text1"/>
              </w:rPr>
              <w:t>.2023</w:t>
            </w:r>
            <w:r w:rsidR="00F95E81" w:rsidRPr="0076522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82720C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82720C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82720C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82720C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2720C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82720C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82720C">
        <w:rPr>
          <w:rFonts w:ascii="Times New Roman" w:eastAsia="Times New Roman" w:hAnsi="Times New Roman" w:cs="Times New Roman"/>
          <w:color w:val="auto"/>
        </w:rPr>
        <w:t>Претенденты</w:t>
      </w:r>
      <w:r w:rsidRPr="0082720C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82720C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82720C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82720C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82720C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82720C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82720C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82720C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82720C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82720C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82720C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82720C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82720C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82720C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2720C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2720C" w:rsidRDefault="0082720C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» в лице директора Пановой Е.А.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22C" w:rsidRDefault="001027E8" w:rsidP="0076522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E1CEF" w:rsidRPr="0082720C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82720C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76522C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82720C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  <w:p w:rsidR="001027E8" w:rsidRPr="0082720C" w:rsidRDefault="001027E8" w:rsidP="0076522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76522C" w:rsidRPr="0076522C">
              <w:rPr>
                <w:rFonts w:ascii="Times New Roman" w:eastAsia="Times New Roman" w:hAnsi="Times New Roman" w:cs="Times New Roman"/>
                <w:color w:val="auto"/>
              </w:rPr>
              <w:t xml:space="preserve">05.04.2023г. 09 час. </w:t>
            </w:r>
            <w:r w:rsidR="0076522C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76522C" w:rsidRPr="0076522C">
              <w:rPr>
                <w:rFonts w:ascii="Times New Roman" w:eastAsia="Times New Roman" w:hAnsi="Times New Roman" w:cs="Times New Roman"/>
                <w:color w:val="auto"/>
              </w:rPr>
              <w:t>5 мин.</w:t>
            </w:r>
          </w:p>
        </w:tc>
      </w:tr>
    </w:tbl>
    <w:p w:rsidR="003C22E8" w:rsidRPr="0082720C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82720C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82720C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82720C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="0082720C" w:rsidRPr="0082720C">
        <w:rPr>
          <w:rFonts w:ascii="Times New Roman" w:hAnsi="Times New Roman" w:cs="Times New Roman"/>
        </w:rPr>
        <w:t xml:space="preserve">3 </w:t>
      </w:r>
      <w:proofErr w:type="spellStart"/>
      <w:r w:rsidR="0082720C" w:rsidRPr="0082720C">
        <w:rPr>
          <w:rFonts w:ascii="Times New Roman" w:hAnsi="Times New Roman" w:cs="Times New Roman"/>
        </w:rPr>
        <w:t>кв.м</w:t>
      </w:r>
      <w:proofErr w:type="spellEnd"/>
      <w:r w:rsidR="0082720C" w:rsidRPr="0082720C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76522C" w:rsidRPr="0076522C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76522C" w:rsidRPr="0076522C">
        <w:rPr>
          <w:rFonts w:ascii="Times New Roman" w:hAnsi="Times New Roman" w:cs="Times New Roman"/>
          <w:b/>
        </w:rPr>
        <w:t>г</w:t>
      </w:r>
      <w:proofErr w:type="gramStart"/>
      <w:r w:rsidR="0076522C" w:rsidRPr="0076522C">
        <w:rPr>
          <w:rFonts w:ascii="Times New Roman" w:hAnsi="Times New Roman" w:cs="Times New Roman"/>
          <w:b/>
        </w:rPr>
        <w:t>.К</w:t>
      </w:r>
      <w:proofErr w:type="gramEnd"/>
      <w:r w:rsidR="0076522C" w:rsidRPr="0076522C">
        <w:rPr>
          <w:rFonts w:ascii="Times New Roman" w:hAnsi="Times New Roman" w:cs="Times New Roman"/>
          <w:b/>
        </w:rPr>
        <w:t>инель</w:t>
      </w:r>
      <w:proofErr w:type="spellEnd"/>
      <w:r w:rsidR="0076522C" w:rsidRPr="0076522C">
        <w:rPr>
          <w:rFonts w:ascii="Times New Roman" w:hAnsi="Times New Roman" w:cs="Times New Roman"/>
          <w:b/>
        </w:rPr>
        <w:t>, ул. Маяковского слева от ТЦ «</w:t>
      </w:r>
      <w:proofErr w:type="spellStart"/>
      <w:r w:rsidR="0076522C" w:rsidRPr="0076522C">
        <w:rPr>
          <w:rFonts w:ascii="Times New Roman" w:hAnsi="Times New Roman" w:cs="Times New Roman"/>
          <w:b/>
        </w:rPr>
        <w:t>Кинель</w:t>
      </w:r>
      <w:proofErr w:type="spellEnd"/>
      <w:r w:rsidR="0076522C" w:rsidRPr="0076522C">
        <w:rPr>
          <w:rFonts w:ascii="Times New Roman" w:hAnsi="Times New Roman" w:cs="Times New Roman"/>
          <w:b/>
        </w:rPr>
        <w:t>»</w:t>
      </w:r>
      <w:r>
        <w:rPr>
          <w:rFonts w:ascii="Times New Roman" w:eastAsia="Times New Roman" w:hAnsi="Times New Roman" w:cs="Times New Roman"/>
          <w:color w:val="auto"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CE1CEF" w:rsidRPr="0076522C" w:rsidRDefault="00CE1CEF" w:rsidP="0076522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D2A42">
        <w:rPr>
          <w:rFonts w:ascii="Times New Roman" w:eastAsia="Times New Roman" w:hAnsi="Times New Roman" w:cs="Times New Roman"/>
          <w:color w:val="auto"/>
        </w:rPr>
        <w:t>2. Направить в течен</w:t>
      </w:r>
      <w:bookmarkStart w:id="1" w:name="_GoBack"/>
      <w:bookmarkEnd w:id="1"/>
      <w:r w:rsidRPr="00CD2A42">
        <w:rPr>
          <w:rFonts w:ascii="Times New Roman" w:eastAsia="Times New Roman" w:hAnsi="Times New Roman" w:cs="Times New Roman"/>
          <w:color w:val="auto"/>
        </w:rPr>
        <w:t xml:space="preserve">ие десяти рабочих дней со дня подписания настоящего протокола единственному участнику – </w:t>
      </w:r>
      <w:r w:rsidR="0082720C">
        <w:rPr>
          <w:rFonts w:ascii="Times New Roman" w:eastAsia="Times New Roman" w:hAnsi="Times New Roman" w:cs="Times New Roman"/>
          <w:color w:val="auto"/>
        </w:rPr>
        <w:t>ООО «</w:t>
      </w:r>
      <w:proofErr w:type="spellStart"/>
      <w:r w:rsidR="0082720C">
        <w:rPr>
          <w:rFonts w:ascii="Times New Roman" w:eastAsia="Times New Roman" w:hAnsi="Times New Roman" w:cs="Times New Roman"/>
          <w:color w:val="auto"/>
        </w:rPr>
        <w:t>Славяночка</w:t>
      </w:r>
      <w:proofErr w:type="spellEnd"/>
      <w:r w:rsidR="0082720C">
        <w:rPr>
          <w:rFonts w:ascii="Times New Roman" w:eastAsia="Times New Roman" w:hAnsi="Times New Roman" w:cs="Times New Roman"/>
          <w:color w:val="auto"/>
        </w:rPr>
        <w:t xml:space="preserve">»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76522C" w:rsidRPr="0076522C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76522C" w:rsidRPr="0076522C">
        <w:rPr>
          <w:rFonts w:ascii="Times New Roman" w:hAnsi="Times New Roman" w:cs="Times New Roman"/>
          <w:b/>
        </w:rPr>
        <w:lastRenderedPageBreak/>
        <w:t>г</w:t>
      </w:r>
      <w:proofErr w:type="gramStart"/>
      <w:r w:rsidR="0076522C" w:rsidRPr="0076522C">
        <w:rPr>
          <w:rFonts w:ascii="Times New Roman" w:hAnsi="Times New Roman" w:cs="Times New Roman"/>
          <w:b/>
        </w:rPr>
        <w:t>.К</w:t>
      </w:r>
      <w:proofErr w:type="gramEnd"/>
      <w:r w:rsidR="0076522C" w:rsidRPr="0076522C">
        <w:rPr>
          <w:rFonts w:ascii="Times New Roman" w:hAnsi="Times New Roman" w:cs="Times New Roman"/>
          <w:b/>
        </w:rPr>
        <w:t>инель</w:t>
      </w:r>
      <w:proofErr w:type="spellEnd"/>
      <w:r w:rsidR="0076522C" w:rsidRPr="0076522C">
        <w:rPr>
          <w:rFonts w:ascii="Times New Roman" w:hAnsi="Times New Roman" w:cs="Times New Roman"/>
          <w:b/>
        </w:rPr>
        <w:t>, ул. Маяковского слева от ТЦ «</w:t>
      </w:r>
      <w:proofErr w:type="spellStart"/>
      <w:r w:rsidR="0076522C" w:rsidRPr="0076522C">
        <w:rPr>
          <w:rFonts w:ascii="Times New Roman" w:hAnsi="Times New Roman" w:cs="Times New Roman"/>
          <w:b/>
        </w:rPr>
        <w:t>Кинель</w:t>
      </w:r>
      <w:proofErr w:type="spellEnd"/>
      <w:r w:rsidR="0076522C" w:rsidRPr="0076522C">
        <w:rPr>
          <w:rFonts w:ascii="Times New Roman" w:hAnsi="Times New Roman" w:cs="Times New Roman"/>
          <w:b/>
        </w:rPr>
        <w:t>»</w:t>
      </w:r>
      <w:r w:rsidR="0076522C">
        <w:rPr>
          <w:rFonts w:ascii="Times New Roman" w:hAnsi="Times New Roman" w:cs="Times New Roman"/>
          <w:b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6522C" w:rsidRPr="0076522C">
        <w:rPr>
          <w:rFonts w:ascii="Times New Roman" w:hAnsi="Times New Roman" w:cs="Times New Roman"/>
        </w:rPr>
        <w:t>595 (пятьсот девяносто пять) рубля 62 копейки</w:t>
      </w:r>
      <w:r>
        <w:rPr>
          <w:rFonts w:ascii="Times New Roman" w:eastAsia="Times New Roman" w:hAnsi="Times New Roman" w:cs="Times New Roman"/>
          <w:color w:val="auto"/>
        </w:rPr>
        <w:t>.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CE1CEF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b/>
              </w:rPr>
            </w:pPr>
            <w:r w:rsidRPr="00CE1CEF">
              <w:rPr>
                <w:b/>
              </w:rPr>
              <w:t>Председатель комиссии:</w:t>
            </w:r>
          </w:p>
        </w:tc>
        <w:tc>
          <w:tcPr>
            <w:tcW w:w="4712" w:type="dxa"/>
          </w:tcPr>
          <w:p w:rsidR="00670CDC" w:rsidRPr="00CE1CEF" w:rsidRDefault="00670CDC" w:rsidP="00830DFD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  <w:r w:rsidRPr="00CE1CEF">
              <w:rPr>
                <w:b/>
              </w:rPr>
              <w:t>___________________</w:t>
            </w:r>
            <w:r w:rsidR="00670CDC" w:rsidRPr="00CE1CEF">
              <w:rPr>
                <w:b/>
              </w:rPr>
              <w:t>_</w:t>
            </w:r>
            <w:r w:rsidR="001029FF" w:rsidRPr="0076522C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  <w:r w:rsidR="00047A93" w:rsidRPr="00CE1CEF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43C" w:rsidRDefault="00B3143C">
      <w:r>
        <w:separator/>
      </w:r>
    </w:p>
  </w:endnote>
  <w:endnote w:type="continuationSeparator" w:id="0">
    <w:p w:rsidR="00B3143C" w:rsidRDefault="00B31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43C" w:rsidRDefault="00B3143C"/>
  </w:footnote>
  <w:footnote w:type="continuationSeparator" w:id="0">
    <w:p w:rsidR="00B3143C" w:rsidRDefault="00B314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819BB"/>
    <w:rsid w:val="0049306C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6522C"/>
    <w:rsid w:val="00771D4A"/>
    <w:rsid w:val="00776731"/>
    <w:rsid w:val="00784328"/>
    <w:rsid w:val="007C2032"/>
    <w:rsid w:val="007F7DEA"/>
    <w:rsid w:val="00806F6A"/>
    <w:rsid w:val="0082720C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26F5F"/>
    <w:rsid w:val="00B3143C"/>
    <w:rsid w:val="00B43596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B292E"/>
    <w:rsid w:val="00CD2795"/>
    <w:rsid w:val="00CE1CEF"/>
    <w:rsid w:val="00CE4271"/>
    <w:rsid w:val="00CE6766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A0A"/>
    <w:rsid w:val="00E42CB7"/>
    <w:rsid w:val="00E95074"/>
    <w:rsid w:val="00F30D1E"/>
    <w:rsid w:val="00F618E9"/>
    <w:rsid w:val="00F95E81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80004-7608-4BAE-BE16-D4DC80392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17</cp:revision>
  <cp:lastPrinted>2023-04-17T10:51:00Z</cp:lastPrinted>
  <dcterms:created xsi:type="dcterms:W3CDTF">2022-11-14T04:38:00Z</dcterms:created>
  <dcterms:modified xsi:type="dcterms:W3CDTF">2023-04-17T10:51:00Z</dcterms:modified>
</cp:coreProperties>
</file>